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4C" w:rsidRDefault="00137B4C" w:rsidP="00137B4C">
      <w:pPr>
        <w:pStyle w:val="a3"/>
        <w:spacing w:before="0" w:beforeAutospacing="0" w:after="0" w:afterAutospacing="0" w:line="300" w:lineRule="atLeast"/>
        <w:jc w:val="center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</w:rPr>
        <w:t>РЕЗОЛЮЦИЯ</w:t>
      </w:r>
      <w:r>
        <w:rPr>
          <w:rStyle w:val="apple-converted-space"/>
          <w:rFonts w:ascii="Arial" w:hAnsi="Arial" w:cs="Arial"/>
          <w:b/>
          <w:bCs/>
          <w:color w:val="231F20"/>
          <w:sz w:val="21"/>
          <w:szCs w:val="21"/>
        </w:rPr>
        <w:t> 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r>
        <w:rPr>
          <w:rStyle w:val="a4"/>
          <w:rFonts w:ascii="Arial" w:hAnsi="Arial" w:cs="Arial"/>
          <w:color w:val="231F20"/>
          <w:sz w:val="21"/>
          <w:szCs w:val="21"/>
        </w:rPr>
        <w:t>заседания Совета по предпринимательству</w:t>
      </w:r>
      <w:r>
        <w:rPr>
          <w:rStyle w:val="apple-converted-space"/>
          <w:rFonts w:ascii="Arial" w:hAnsi="Arial" w:cs="Arial"/>
          <w:b/>
          <w:bCs/>
          <w:color w:val="231F20"/>
          <w:sz w:val="21"/>
          <w:szCs w:val="21"/>
        </w:rPr>
        <w:t> 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proofErr w:type="gramStart"/>
      <w:r>
        <w:rPr>
          <w:rStyle w:val="a4"/>
          <w:rFonts w:ascii="Arial" w:hAnsi="Arial" w:cs="Arial"/>
          <w:color w:val="231F20"/>
          <w:sz w:val="21"/>
          <w:szCs w:val="21"/>
        </w:rPr>
        <w:t>в</w:t>
      </w:r>
      <w:proofErr w:type="gramEnd"/>
      <w:r>
        <w:rPr>
          <w:rStyle w:val="a4"/>
          <w:rFonts w:ascii="Arial" w:hAnsi="Arial" w:cs="Arial"/>
          <w:color w:val="231F20"/>
          <w:sz w:val="21"/>
          <w:szCs w:val="21"/>
        </w:rPr>
        <w:t xml:space="preserve"> </w:t>
      </w:r>
      <w:proofErr w:type="gramStart"/>
      <w:r>
        <w:rPr>
          <w:rStyle w:val="a4"/>
          <w:rFonts w:ascii="Arial" w:hAnsi="Arial" w:cs="Arial"/>
          <w:color w:val="231F20"/>
          <w:sz w:val="21"/>
          <w:szCs w:val="21"/>
        </w:rPr>
        <w:t>Приморско-Ахтарском</w:t>
      </w:r>
      <w:proofErr w:type="gramEnd"/>
      <w:r>
        <w:rPr>
          <w:rStyle w:val="a4"/>
          <w:rFonts w:ascii="Arial" w:hAnsi="Arial" w:cs="Arial"/>
          <w:color w:val="231F20"/>
          <w:sz w:val="21"/>
          <w:szCs w:val="21"/>
        </w:rPr>
        <w:t xml:space="preserve"> районе</w:t>
      </w:r>
    </w:p>
    <w:p w:rsidR="00137B4C" w:rsidRDefault="00137B4C" w:rsidP="00137B4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231F20"/>
          <w:sz w:val="21"/>
          <w:szCs w:val="21"/>
        </w:rPr>
      </w:pPr>
      <w:r>
        <w:rPr>
          <w:rStyle w:val="a4"/>
          <w:rFonts w:ascii="Arial" w:hAnsi="Arial" w:cs="Arial"/>
          <w:color w:val="231F20"/>
          <w:sz w:val="21"/>
          <w:szCs w:val="21"/>
        </w:rPr>
        <w:t>20 мая 2014 года</w:t>
      </w:r>
      <w:r>
        <w:rPr>
          <w:rStyle w:val="apple-converted-space"/>
          <w:rFonts w:ascii="Arial" w:hAnsi="Arial" w:cs="Arial"/>
          <w:b/>
          <w:bCs/>
          <w:color w:val="231F20"/>
          <w:sz w:val="21"/>
          <w:szCs w:val="21"/>
        </w:rPr>
        <w:t> </w:t>
      </w:r>
      <w:r>
        <w:rPr>
          <w:rFonts w:ascii="Arial" w:hAnsi="Arial" w:cs="Arial"/>
          <w:b/>
          <w:bCs/>
          <w:color w:val="231F20"/>
          <w:sz w:val="21"/>
          <w:szCs w:val="21"/>
        </w:rPr>
        <w:br/>
      </w:r>
      <w:r>
        <w:rPr>
          <w:rStyle w:val="a4"/>
          <w:rFonts w:ascii="Arial" w:hAnsi="Arial" w:cs="Arial"/>
          <w:color w:val="231F20"/>
          <w:sz w:val="21"/>
          <w:szCs w:val="21"/>
        </w:rPr>
        <w:t xml:space="preserve">г. </w:t>
      </w:r>
      <w:proofErr w:type="spellStart"/>
      <w:proofErr w:type="gramStart"/>
      <w:r>
        <w:rPr>
          <w:rStyle w:val="a4"/>
          <w:rFonts w:ascii="Arial" w:hAnsi="Arial" w:cs="Arial"/>
          <w:color w:val="231F20"/>
          <w:sz w:val="21"/>
          <w:szCs w:val="21"/>
        </w:rPr>
        <w:t>Приморско</w:t>
      </w:r>
      <w:proofErr w:type="spellEnd"/>
      <w:r>
        <w:rPr>
          <w:rStyle w:val="a4"/>
          <w:rFonts w:ascii="Arial" w:hAnsi="Arial" w:cs="Arial"/>
          <w:color w:val="231F20"/>
          <w:sz w:val="21"/>
          <w:szCs w:val="21"/>
        </w:rPr>
        <w:t xml:space="preserve"> – </w:t>
      </w:r>
      <w:proofErr w:type="spellStart"/>
      <w:r>
        <w:rPr>
          <w:rStyle w:val="a4"/>
          <w:rFonts w:ascii="Arial" w:hAnsi="Arial" w:cs="Arial"/>
          <w:color w:val="231F20"/>
          <w:sz w:val="21"/>
          <w:szCs w:val="21"/>
        </w:rPr>
        <w:t>Ахтарск</w:t>
      </w:r>
      <w:proofErr w:type="spellEnd"/>
      <w:proofErr w:type="gramEnd"/>
    </w:p>
    <w:p w:rsidR="00137B4C" w:rsidRDefault="00137B4C" w:rsidP="00137B4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 xml:space="preserve">Подведя итоги заседания Совета по предпринимательству муниципального образования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Ахтарский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 и учитывая все высказанные пожелания и замечания, участники заседания Совета по предпринимательству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в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Приморско-Ахтарском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районе решили:</w:t>
      </w:r>
    </w:p>
    <w:p w:rsidR="00137B4C" w:rsidRDefault="00137B4C" w:rsidP="00137B4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1. Принять к сведению информацию докладчиков.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2. </w:t>
      </w:r>
      <w:proofErr w:type="gramStart"/>
      <w:r>
        <w:rPr>
          <w:rFonts w:ascii="Arial" w:hAnsi="Arial" w:cs="Arial"/>
          <w:color w:val="231F20"/>
          <w:sz w:val="21"/>
          <w:szCs w:val="21"/>
        </w:rPr>
        <w:t>Членам Совета по предпринимательству в Приморско-Ахтарском районе довести до сведения субъектов малого и среднего предпринимательства информацию: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>о возможностях получения финансовой поддержки при помощи Фонда микрофинансирования субъектов малого и среднего предпринимательства и поручительств Гарантийного фонда Краснодарского края;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>о классификации коллективных средств размещения;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>о требованиях санитарного законодательства и законодательства в сфере защиты прав потребителей в летний оздоровительный (курортный) период;</w:t>
      </w:r>
      <w:proofErr w:type="gramEnd"/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о нормативной базе по вопросам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безбарьерной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среды;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>о новом в трудовом законодательстве.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3. Управлению экономического развития администрации муниципального образования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район: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</w:r>
      <w:proofErr w:type="gramStart"/>
      <w:r>
        <w:rPr>
          <w:rFonts w:ascii="Arial" w:hAnsi="Arial" w:cs="Arial"/>
          <w:color w:val="231F20"/>
          <w:sz w:val="21"/>
          <w:szCs w:val="21"/>
        </w:rPr>
        <w:t>разместить информацию</w:t>
      </w:r>
      <w:proofErr w:type="gramEnd"/>
      <w:r>
        <w:rPr>
          <w:rFonts w:ascii="Arial" w:hAnsi="Arial" w:cs="Arial"/>
          <w:color w:val="231F20"/>
          <w:sz w:val="21"/>
          <w:szCs w:val="21"/>
        </w:rPr>
        <w:t xml:space="preserve"> о возможностях получения финансовой поддержки при помощи Фонда микрофинансирования субъектов малого и среднего предпринимательства и поручительств Гарантийного фонда Краснодарского края в средствах массовой информации (официальный сайт администрации муниципального образования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район);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продолжить анкетирование среди хозяйствующих субъектов малого и среднего предпринимательства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Приморско-Ахтарского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района, в целях формирование базы заинтересованных в получении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микрозаймов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и поручительств.</w:t>
      </w:r>
    </w:p>
    <w:p w:rsidR="00137B4C" w:rsidRDefault="00137B4C" w:rsidP="00137B4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Заместитель главы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>муниципального образования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</w:r>
      <w:proofErr w:type="spellStart"/>
      <w:r>
        <w:rPr>
          <w:rFonts w:ascii="Arial" w:hAnsi="Arial" w:cs="Arial"/>
          <w:color w:val="231F20"/>
          <w:sz w:val="21"/>
          <w:szCs w:val="21"/>
        </w:rPr>
        <w:t>Приморско-Ахтарский</w:t>
      </w:r>
      <w:proofErr w:type="spellEnd"/>
      <w:r>
        <w:rPr>
          <w:rFonts w:ascii="Arial" w:hAnsi="Arial" w:cs="Arial"/>
          <w:color w:val="231F20"/>
          <w:sz w:val="21"/>
          <w:szCs w:val="21"/>
        </w:rPr>
        <w:t xml:space="preserve"> район,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>начальник управления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>
        <w:rPr>
          <w:rFonts w:ascii="Arial" w:hAnsi="Arial" w:cs="Arial"/>
          <w:color w:val="231F20"/>
          <w:sz w:val="21"/>
          <w:szCs w:val="21"/>
        </w:rPr>
        <w:br/>
        <w:t xml:space="preserve">экономического развития И.Г. 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Крят</w:t>
      </w:r>
      <w:proofErr w:type="spellEnd"/>
    </w:p>
    <w:p w:rsidR="00137B4C" w:rsidRDefault="00137B4C" w:rsidP="00137B4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231F20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br/>
        <w:t>Секретарь </w:t>
      </w:r>
      <w:proofErr w:type="spellStart"/>
      <w:r>
        <w:rPr>
          <w:rFonts w:ascii="Arial" w:hAnsi="Arial" w:cs="Arial"/>
          <w:color w:val="231F20"/>
          <w:sz w:val="21"/>
          <w:szCs w:val="21"/>
        </w:rPr>
        <w:t>Н.В.Осипцова</w:t>
      </w:r>
      <w:proofErr w:type="spellEnd"/>
    </w:p>
    <w:p w:rsidR="00F12A5E" w:rsidRDefault="00F12A5E">
      <w:bookmarkStart w:id="0" w:name="_GoBack"/>
      <w:bookmarkEnd w:id="0"/>
    </w:p>
    <w:sectPr w:rsidR="00F1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C8"/>
    <w:rsid w:val="00137B4C"/>
    <w:rsid w:val="00380EC8"/>
    <w:rsid w:val="00F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B4C"/>
    <w:rPr>
      <w:b/>
      <w:bCs/>
    </w:rPr>
  </w:style>
  <w:style w:type="character" w:customStyle="1" w:styleId="apple-converted-space">
    <w:name w:val="apple-converted-space"/>
    <w:basedOn w:val="a0"/>
    <w:rsid w:val="00137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B4C"/>
    <w:rPr>
      <w:b/>
      <w:bCs/>
    </w:rPr>
  </w:style>
  <w:style w:type="character" w:customStyle="1" w:styleId="apple-converted-space">
    <w:name w:val="apple-converted-space"/>
    <w:basedOn w:val="a0"/>
    <w:rsid w:val="0013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diakov.net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2016-01-13T21:00:00Z</dcterms:created>
  <dcterms:modified xsi:type="dcterms:W3CDTF">2016-01-13T21:00:00Z</dcterms:modified>
</cp:coreProperties>
</file>